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B92729" w14:textId="0A707591" w:rsidR="00637E12" w:rsidRPr="00637E12" w:rsidRDefault="002C0A1D" w:rsidP="00637E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Mace’s Sanjay Singh on Fox Business Live with Neil Cavuto</w:t>
      </w:r>
    </w:p>
    <w:p w14:paraId="7E203F89" w14:textId="7F6E04AB" w:rsidR="00637E12"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color w:val="000000"/>
          <w:sz w:val="24"/>
          <w:szCs w:val="24"/>
        </w:rPr>
        <w:t>  </w:t>
      </w:r>
    </w:p>
    <w:p w14:paraId="3AB60078"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58F0CA46" w14:textId="695B9775" w:rsidR="00A8263B"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b/>
          <w:bCs/>
          <w:color w:val="000000"/>
          <w:sz w:val="24"/>
          <w:szCs w:val="24"/>
        </w:rPr>
        <w:t xml:space="preserve">CLEVELAND, Ohio, </w:t>
      </w:r>
      <w:r w:rsidR="002D4BF3">
        <w:rPr>
          <w:rFonts w:ascii="Arial" w:eastAsia="Times New Roman" w:hAnsi="Arial" w:cs="Arial"/>
          <w:b/>
          <w:bCs/>
          <w:color w:val="000000"/>
          <w:sz w:val="24"/>
          <w:szCs w:val="24"/>
        </w:rPr>
        <w:t>February</w:t>
      </w:r>
      <w:r w:rsidR="002373BA">
        <w:rPr>
          <w:rFonts w:ascii="Arial" w:eastAsia="Times New Roman" w:hAnsi="Arial" w:cs="Arial"/>
          <w:b/>
          <w:bCs/>
          <w:color w:val="000000"/>
          <w:sz w:val="24"/>
          <w:szCs w:val="24"/>
        </w:rPr>
        <w:t xml:space="preserve"> </w:t>
      </w:r>
      <w:r w:rsidR="002C0A1D">
        <w:rPr>
          <w:rFonts w:ascii="Arial" w:eastAsia="Times New Roman" w:hAnsi="Arial" w:cs="Arial"/>
          <w:b/>
          <w:bCs/>
          <w:color w:val="000000"/>
          <w:sz w:val="24"/>
          <w:szCs w:val="24"/>
        </w:rPr>
        <w:t>24</w:t>
      </w:r>
      <w:r w:rsidRPr="00637E12">
        <w:rPr>
          <w:rFonts w:ascii="Arial" w:eastAsia="Times New Roman" w:hAnsi="Arial" w:cs="Arial"/>
          <w:b/>
          <w:bCs/>
          <w:color w:val="000000"/>
          <w:sz w:val="24"/>
          <w:szCs w:val="24"/>
        </w:rPr>
        <w:t>, 202</w:t>
      </w:r>
      <w:r w:rsidR="002D4BF3">
        <w:rPr>
          <w:rFonts w:ascii="Arial" w:eastAsia="Times New Roman" w:hAnsi="Arial" w:cs="Arial"/>
          <w:b/>
          <w:bCs/>
          <w:color w:val="000000"/>
          <w:sz w:val="24"/>
          <w:szCs w:val="24"/>
        </w:rPr>
        <w:t>2</w:t>
      </w:r>
      <w:r w:rsidRPr="00637E12">
        <w:rPr>
          <w:rFonts w:ascii="Arial" w:eastAsia="Times New Roman" w:hAnsi="Arial" w:cs="Arial"/>
          <w:b/>
          <w:bCs/>
          <w:color w:val="000000"/>
          <w:sz w:val="24"/>
          <w:szCs w:val="24"/>
        </w:rPr>
        <w:t xml:space="preserve"> </w:t>
      </w:r>
      <w:r w:rsidRPr="00637E12">
        <w:rPr>
          <w:rFonts w:ascii="Arial" w:eastAsia="Times New Roman" w:hAnsi="Arial" w:cs="Arial"/>
          <w:color w:val="000000"/>
          <w:sz w:val="24"/>
          <w:szCs w:val="24"/>
        </w:rPr>
        <w:t>– Mace 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w:t>
      </w:r>
      <w:r w:rsidR="00CE0776">
        <w:rPr>
          <w:rFonts w:ascii="Arial" w:eastAsia="Times New Roman" w:hAnsi="Arial" w:cs="Arial"/>
          <w:color w:val="000000"/>
          <w:sz w:val="24"/>
          <w:szCs w:val="24"/>
        </w:rPr>
        <w:t xml:space="preserve">, </w:t>
      </w:r>
      <w:r w:rsidR="00CE0776" w:rsidRPr="00CE0776">
        <w:rPr>
          <w:rFonts w:ascii="Arial" w:eastAsia="Times New Roman" w:hAnsi="Arial" w:cs="Arial"/>
          <w:color w:val="000000"/>
          <w:sz w:val="24"/>
          <w:szCs w:val="24"/>
        </w:rPr>
        <w:t>a globally recognized leader in personal safety products,</w:t>
      </w:r>
      <w:r w:rsidRPr="00637E12">
        <w:rPr>
          <w:rFonts w:ascii="Arial" w:eastAsia="Times New Roman" w:hAnsi="Arial" w:cs="Arial"/>
          <w:color w:val="000000"/>
          <w:sz w:val="24"/>
          <w:szCs w:val="24"/>
        </w:rPr>
        <w:t xml:space="preserve"> </w:t>
      </w:r>
      <w:r w:rsidR="00B00BA7">
        <w:rPr>
          <w:rFonts w:ascii="Arial" w:eastAsia="Times New Roman" w:hAnsi="Arial" w:cs="Arial"/>
          <w:color w:val="000000"/>
          <w:sz w:val="24"/>
          <w:szCs w:val="24"/>
        </w:rPr>
        <w:t xml:space="preserve">was </w:t>
      </w:r>
      <w:r w:rsidR="004C3DA2">
        <w:rPr>
          <w:rFonts w:ascii="Arial" w:eastAsia="Times New Roman" w:hAnsi="Arial" w:cs="Arial"/>
          <w:color w:val="000000"/>
          <w:sz w:val="24"/>
          <w:szCs w:val="24"/>
        </w:rPr>
        <w:t>featured</w:t>
      </w:r>
      <w:r w:rsidR="00B00BA7">
        <w:rPr>
          <w:rFonts w:ascii="Arial" w:eastAsia="Times New Roman" w:hAnsi="Arial" w:cs="Arial"/>
          <w:color w:val="000000"/>
          <w:sz w:val="24"/>
          <w:szCs w:val="24"/>
        </w:rPr>
        <w:t xml:space="preserve"> nationally on </w:t>
      </w:r>
      <w:r w:rsidR="00984764">
        <w:rPr>
          <w:rFonts w:ascii="Arial" w:eastAsia="Times New Roman" w:hAnsi="Arial" w:cs="Arial"/>
          <w:color w:val="000000"/>
          <w:sz w:val="24"/>
          <w:szCs w:val="24"/>
        </w:rPr>
        <w:t xml:space="preserve">Fox News’ </w:t>
      </w:r>
      <w:r w:rsidR="00B00BA7">
        <w:rPr>
          <w:rFonts w:ascii="Arial" w:eastAsia="Times New Roman" w:hAnsi="Arial" w:cs="Arial"/>
          <w:color w:val="000000"/>
          <w:sz w:val="24"/>
          <w:szCs w:val="24"/>
        </w:rPr>
        <w:t>Cavuto</w:t>
      </w:r>
      <w:r w:rsidR="00B121E6">
        <w:rPr>
          <w:rFonts w:ascii="Arial" w:eastAsia="Times New Roman" w:hAnsi="Arial" w:cs="Arial"/>
          <w:color w:val="000000"/>
          <w:sz w:val="24"/>
          <w:szCs w:val="24"/>
        </w:rPr>
        <w:t xml:space="preserve">: Coast to Coast </w:t>
      </w:r>
      <w:r w:rsidR="00972F2A">
        <w:rPr>
          <w:rFonts w:ascii="Arial" w:eastAsia="Times New Roman" w:hAnsi="Arial" w:cs="Arial"/>
          <w:color w:val="000000"/>
          <w:sz w:val="24"/>
          <w:szCs w:val="24"/>
        </w:rPr>
        <w:t xml:space="preserve">for its role in </w:t>
      </w:r>
      <w:r w:rsidR="00B05803">
        <w:rPr>
          <w:rFonts w:ascii="Arial" w:eastAsia="Times New Roman" w:hAnsi="Arial" w:cs="Arial"/>
          <w:color w:val="000000"/>
          <w:sz w:val="24"/>
          <w:szCs w:val="24"/>
        </w:rPr>
        <w:t xml:space="preserve">providing community and family safety </w:t>
      </w:r>
      <w:r w:rsidR="00D20CFD">
        <w:rPr>
          <w:rFonts w:ascii="Arial" w:eastAsia="Times New Roman" w:hAnsi="Arial" w:cs="Arial"/>
          <w:color w:val="000000"/>
          <w:sz w:val="24"/>
          <w:szCs w:val="24"/>
        </w:rPr>
        <w:t xml:space="preserve">through individual </w:t>
      </w:r>
      <w:r w:rsidR="00497690">
        <w:rPr>
          <w:rFonts w:ascii="Arial" w:eastAsia="Times New Roman" w:hAnsi="Arial" w:cs="Arial"/>
          <w:color w:val="000000"/>
          <w:sz w:val="24"/>
          <w:szCs w:val="24"/>
        </w:rPr>
        <w:t xml:space="preserve">empowerment. </w:t>
      </w:r>
    </w:p>
    <w:p w14:paraId="38AC8940" w14:textId="77777777" w:rsidR="00A8263B" w:rsidRDefault="00A8263B" w:rsidP="00637E12">
      <w:pPr>
        <w:spacing w:after="0" w:line="240" w:lineRule="auto"/>
        <w:rPr>
          <w:rFonts w:ascii="Arial" w:eastAsia="Times New Roman" w:hAnsi="Arial" w:cs="Arial"/>
          <w:color w:val="000000"/>
          <w:sz w:val="24"/>
          <w:szCs w:val="24"/>
        </w:rPr>
      </w:pPr>
    </w:p>
    <w:p w14:paraId="0CEE4031" w14:textId="11E3FBC6" w:rsidR="00C32729" w:rsidRDefault="00216A89" w:rsidP="0049769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Sanjay Sin</w:t>
      </w:r>
      <w:r w:rsidR="00EB23FE">
        <w:rPr>
          <w:rFonts w:ascii="Arial" w:eastAsia="Times New Roman" w:hAnsi="Arial" w:cs="Arial"/>
          <w:color w:val="000000"/>
          <w:sz w:val="24"/>
          <w:szCs w:val="24"/>
        </w:rPr>
        <w:t xml:space="preserve">gh, </w:t>
      </w:r>
      <w:r w:rsidR="009D2375">
        <w:rPr>
          <w:rFonts w:ascii="Arial" w:eastAsia="Times New Roman" w:hAnsi="Arial" w:cs="Arial"/>
          <w:color w:val="000000"/>
          <w:sz w:val="24"/>
          <w:szCs w:val="24"/>
        </w:rPr>
        <w:t>Mace’s</w:t>
      </w:r>
      <w:r w:rsidR="00EB23FE">
        <w:rPr>
          <w:rFonts w:ascii="Arial" w:eastAsia="Times New Roman" w:hAnsi="Arial" w:cs="Arial"/>
          <w:color w:val="000000"/>
          <w:sz w:val="24"/>
          <w:szCs w:val="24"/>
        </w:rPr>
        <w:t xml:space="preserve"> Chairman and CEO,</w:t>
      </w:r>
      <w:r w:rsidR="00E120DA">
        <w:rPr>
          <w:rFonts w:ascii="Arial" w:eastAsia="Times New Roman" w:hAnsi="Arial" w:cs="Arial"/>
          <w:color w:val="000000"/>
          <w:sz w:val="24"/>
          <w:szCs w:val="24"/>
        </w:rPr>
        <w:t xml:space="preserve"> </w:t>
      </w:r>
      <w:r w:rsidR="00FE5868">
        <w:rPr>
          <w:rFonts w:ascii="Arial" w:eastAsia="Times New Roman" w:hAnsi="Arial" w:cs="Arial"/>
          <w:color w:val="000000"/>
          <w:sz w:val="24"/>
          <w:szCs w:val="24"/>
        </w:rPr>
        <w:t>shared</w:t>
      </w:r>
      <w:r w:rsidR="009D2375">
        <w:rPr>
          <w:rFonts w:ascii="Arial" w:eastAsia="Times New Roman" w:hAnsi="Arial" w:cs="Arial"/>
          <w:color w:val="000000"/>
          <w:sz w:val="24"/>
          <w:szCs w:val="24"/>
        </w:rPr>
        <w:t xml:space="preserve"> </w:t>
      </w:r>
      <w:r w:rsidR="00503ECC">
        <w:rPr>
          <w:rFonts w:ascii="Arial" w:eastAsia="Times New Roman" w:hAnsi="Arial" w:cs="Arial"/>
          <w:color w:val="000000"/>
          <w:sz w:val="24"/>
          <w:szCs w:val="24"/>
        </w:rPr>
        <w:t xml:space="preserve">on the Cavuto show </w:t>
      </w:r>
      <w:r w:rsidR="009D2375">
        <w:rPr>
          <w:rFonts w:ascii="Arial" w:eastAsia="Times New Roman" w:hAnsi="Arial" w:cs="Arial"/>
          <w:color w:val="000000"/>
          <w:sz w:val="24"/>
          <w:szCs w:val="24"/>
        </w:rPr>
        <w:t xml:space="preserve">the company’s </w:t>
      </w:r>
      <w:r w:rsidR="00885008">
        <w:rPr>
          <w:rFonts w:ascii="Arial" w:eastAsia="Times New Roman" w:hAnsi="Arial" w:cs="Arial"/>
          <w:color w:val="000000"/>
          <w:sz w:val="24"/>
          <w:szCs w:val="24"/>
        </w:rPr>
        <w:t xml:space="preserve">focus on </w:t>
      </w:r>
      <w:r w:rsidR="009A7B3B">
        <w:rPr>
          <w:rFonts w:ascii="Arial" w:eastAsia="Times New Roman" w:hAnsi="Arial" w:cs="Arial"/>
          <w:color w:val="000000"/>
          <w:sz w:val="24"/>
          <w:szCs w:val="24"/>
        </w:rPr>
        <w:t>providing a heightened awareness surrounding personal safety</w:t>
      </w:r>
      <w:r w:rsidR="00503ECC">
        <w:rPr>
          <w:rFonts w:ascii="Arial" w:eastAsia="Times New Roman" w:hAnsi="Arial" w:cs="Arial"/>
          <w:color w:val="000000"/>
          <w:sz w:val="24"/>
          <w:szCs w:val="24"/>
        </w:rPr>
        <w:t xml:space="preserve">. </w:t>
      </w:r>
      <w:r w:rsidR="006E745A">
        <w:rPr>
          <w:rFonts w:ascii="Arial" w:eastAsia="Times New Roman" w:hAnsi="Arial" w:cs="Arial"/>
          <w:color w:val="000000"/>
          <w:sz w:val="24"/>
          <w:szCs w:val="24"/>
        </w:rPr>
        <w:t xml:space="preserve">“People want to feel </w:t>
      </w:r>
      <w:r w:rsidR="000C0B6E">
        <w:rPr>
          <w:rFonts w:ascii="Arial" w:eastAsia="Times New Roman" w:hAnsi="Arial" w:cs="Arial"/>
          <w:color w:val="000000"/>
          <w:sz w:val="24"/>
          <w:szCs w:val="24"/>
        </w:rPr>
        <w:t>safe</w:t>
      </w:r>
      <w:r w:rsidR="00E127FF">
        <w:rPr>
          <w:rFonts w:ascii="Arial" w:eastAsia="Times New Roman" w:hAnsi="Arial" w:cs="Arial"/>
          <w:color w:val="000000"/>
          <w:sz w:val="24"/>
          <w:szCs w:val="24"/>
        </w:rPr>
        <w:t xml:space="preserve"> and </w:t>
      </w:r>
      <w:r w:rsidR="00702B10">
        <w:rPr>
          <w:rFonts w:ascii="Arial" w:eastAsia="Times New Roman" w:hAnsi="Arial" w:cs="Arial"/>
          <w:color w:val="000000"/>
          <w:sz w:val="24"/>
          <w:szCs w:val="24"/>
        </w:rPr>
        <w:t xml:space="preserve">be able to </w:t>
      </w:r>
      <w:r w:rsidR="009E440C">
        <w:rPr>
          <w:rFonts w:ascii="Arial" w:eastAsia="Times New Roman" w:hAnsi="Arial" w:cs="Arial"/>
          <w:color w:val="000000"/>
          <w:sz w:val="24"/>
          <w:szCs w:val="24"/>
        </w:rPr>
        <w:t>protect themselves</w:t>
      </w:r>
      <w:r w:rsidR="000C0B6E">
        <w:rPr>
          <w:rFonts w:ascii="Arial" w:eastAsia="Times New Roman" w:hAnsi="Arial" w:cs="Arial"/>
          <w:color w:val="000000"/>
          <w:sz w:val="24"/>
          <w:szCs w:val="24"/>
        </w:rPr>
        <w:t>, said Mr. Singh</w:t>
      </w:r>
      <w:r w:rsidR="009E440C">
        <w:rPr>
          <w:rFonts w:ascii="Arial" w:eastAsia="Times New Roman" w:hAnsi="Arial" w:cs="Arial"/>
          <w:color w:val="000000"/>
          <w:sz w:val="24"/>
          <w:szCs w:val="24"/>
        </w:rPr>
        <w:t>. “</w:t>
      </w:r>
      <w:r w:rsidR="008B5BA2">
        <w:rPr>
          <w:rFonts w:ascii="Arial" w:eastAsia="Times New Roman" w:hAnsi="Arial" w:cs="Arial"/>
          <w:color w:val="000000"/>
          <w:sz w:val="24"/>
          <w:szCs w:val="24"/>
        </w:rPr>
        <w:t>We are a mission-based company founded on empowerment of</w:t>
      </w:r>
      <w:r w:rsidR="00C07AEF">
        <w:rPr>
          <w:rFonts w:ascii="Arial" w:eastAsia="Times New Roman" w:hAnsi="Arial" w:cs="Arial"/>
          <w:color w:val="000000"/>
          <w:sz w:val="24"/>
          <w:szCs w:val="24"/>
        </w:rPr>
        <w:t xml:space="preserve"> families and individuals</w:t>
      </w:r>
      <w:r w:rsidR="00BE7790">
        <w:rPr>
          <w:rFonts w:ascii="Arial" w:eastAsia="Times New Roman" w:hAnsi="Arial" w:cs="Arial"/>
          <w:color w:val="000000"/>
          <w:sz w:val="24"/>
          <w:szCs w:val="24"/>
        </w:rPr>
        <w:t xml:space="preserve"> for perso</w:t>
      </w:r>
      <w:r w:rsidR="005D6C39">
        <w:rPr>
          <w:rFonts w:ascii="Arial" w:eastAsia="Times New Roman" w:hAnsi="Arial" w:cs="Arial"/>
          <w:color w:val="000000"/>
          <w:sz w:val="24"/>
          <w:szCs w:val="24"/>
        </w:rPr>
        <w:t>nal safety</w:t>
      </w:r>
      <w:r w:rsidR="00E53883">
        <w:rPr>
          <w:rFonts w:ascii="Arial" w:eastAsia="Times New Roman" w:hAnsi="Arial" w:cs="Arial"/>
          <w:color w:val="000000"/>
          <w:sz w:val="24"/>
          <w:szCs w:val="24"/>
        </w:rPr>
        <w:t xml:space="preserve">.” </w:t>
      </w:r>
      <w:r w:rsidR="007129A9">
        <w:rPr>
          <w:rFonts w:ascii="Arial" w:eastAsia="Times New Roman" w:hAnsi="Arial" w:cs="Arial"/>
          <w:color w:val="000000"/>
          <w:sz w:val="24"/>
          <w:szCs w:val="24"/>
        </w:rPr>
        <w:t>The company strives to</w:t>
      </w:r>
      <w:r w:rsidR="005D6C39">
        <w:rPr>
          <w:rFonts w:ascii="Arial" w:eastAsia="Times New Roman" w:hAnsi="Arial" w:cs="Arial"/>
          <w:color w:val="000000"/>
          <w:sz w:val="24"/>
          <w:szCs w:val="24"/>
        </w:rPr>
        <w:t xml:space="preserve"> educate </w:t>
      </w:r>
      <w:r w:rsidR="00647D90">
        <w:rPr>
          <w:rFonts w:ascii="Arial" w:eastAsia="Times New Roman" w:hAnsi="Arial" w:cs="Arial"/>
          <w:color w:val="000000"/>
          <w:sz w:val="24"/>
          <w:szCs w:val="24"/>
        </w:rPr>
        <w:t>the public</w:t>
      </w:r>
      <w:r w:rsidR="003450AA">
        <w:rPr>
          <w:rFonts w:ascii="Arial" w:eastAsia="Times New Roman" w:hAnsi="Arial" w:cs="Arial"/>
          <w:color w:val="000000"/>
          <w:sz w:val="24"/>
          <w:szCs w:val="24"/>
        </w:rPr>
        <w:t xml:space="preserve"> </w:t>
      </w:r>
      <w:r w:rsidR="00B44899">
        <w:rPr>
          <w:rFonts w:ascii="Arial" w:eastAsia="Times New Roman" w:hAnsi="Arial" w:cs="Arial"/>
          <w:color w:val="000000"/>
          <w:sz w:val="24"/>
          <w:szCs w:val="24"/>
        </w:rPr>
        <w:t>by</w:t>
      </w:r>
      <w:r w:rsidR="009F2F6C">
        <w:rPr>
          <w:rFonts w:ascii="Arial" w:eastAsia="Times New Roman" w:hAnsi="Arial" w:cs="Arial"/>
          <w:color w:val="000000"/>
          <w:sz w:val="24"/>
          <w:szCs w:val="24"/>
        </w:rPr>
        <w:t xml:space="preserve"> offering suggested safety measures</w:t>
      </w:r>
      <w:r w:rsidR="00AF22A6">
        <w:rPr>
          <w:rFonts w:ascii="Arial" w:eastAsia="Times New Roman" w:hAnsi="Arial" w:cs="Arial"/>
          <w:color w:val="000000"/>
          <w:sz w:val="24"/>
          <w:szCs w:val="24"/>
        </w:rPr>
        <w:t xml:space="preserve"> on its website and </w:t>
      </w:r>
      <w:r w:rsidR="00C32729">
        <w:rPr>
          <w:rFonts w:ascii="Arial" w:eastAsia="Times New Roman" w:hAnsi="Arial" w:cs="Arial"/>
          <w:color w:val="000000"/>
          <w:sz w:val="24"/>
          <w:szCs w:val="24"/>
        </w:rPr>
        <w:t>YouTube channel.</w:t>
      </w:r>
    </w:p>
    <w:p w14:paraId="3A2613E0" w14:textId="77777777" w:rsidR="00C32729" w:rsidRDefault="00C32729" w:rsidP="00497690">
      <w:pPr>
        <w:spacing w:after="0" w:line="240" w:lineRule="auto"/>
        <w:rPr>
          <w:rFonts w:ascii="Arial" w:eastAsia="Times New Roman" w:hAnsi="Arial" w:cs="Arial"/>
          <w:color w:val="000000"/>
          <w:sz w:val="24"/>
          <w:szCs w:val="24"/>
        </w:rPr>
      </w:pPr>
    </w:p>
    <w:p w14:paraId="472C805F" w14:textId="721B4007" w:rsidR="00497690" w:rsidRDefault="009238AE" w:rsidP="0049769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response to recent personal attacks, t</w:t>
      </w:r>
      <w:r w:rsidR="007F3462">
        <w:rPr>
          <w:rFonts w:ascii="Arial" w:eastAsia="Times New Roman" w:hAnsi="Arial" w:cs="Arial"/>
          <w:color w:val="000000"/>
          <w:sz w:val="24"/>
          <w:szCs w:val="24"/>
        </w:rPr>
        <w:t xml:space="preserve">he company </w:t>
      </w:r>
      <w:r w:rsidR="00C023F9">
        <w:rPr>
          <w:rFonts w:ascii="Arial" w:eastAsia="Times New Roman" w:hAnsi="Arial" w:cs="Arial"/>
          <w:color w:val="000000"/>
          <w:sz w:val="24"/>
          <w:szCs w:val="24"/>
        </w:rPr>
        <w:t>donated Mace pepper spray product</w:t>
      </w:r>
      <w:r w:rsidR="00B0405A">
        <w:rPr>
          <w:rFonts w:ascii="Arial" w:eastAsia="Times New Roman" w:hAnsi="Arial" w:cs="Arial"/>
          <w:color w:val="000000"/>
          <w:sz w:val="24"/>
          <w:szCs w:val="24"/>
        </w:rPr>
        <w:t>s</w:t>
      </w:r>
      <w:r w:rsidR="00C023F9">
        <w:rPr>
          <w:rFonts w:ascii="Arial" w:eastAsia="Times New Roman" w:hAnsi="Arial" w:cs="Arial"/>
          <w:color w:val="000000"/>
          <w:sz w:val="24"/>
          <w:szCs w:val="24"/>
        </w:rPr>
        <w:t xml:space="preserve"> to </w:t>
      </w:r>
      <w:r w:rsidR="00B123D3" w:rsidRPr="00B123D3">
        <w:rPr>
          <w:rFonts w:ascii="Arial" w:eastAsia="Times New Roman" w:hAnsi="Arial" w:cs="Arial"/>
          <w:color w:val="000000"/>
          <w:sz w:val="24"/>
          <w:szCs w:val="24"/>
        </w:rPr>
        <w:t>Soar Over Hate</w:t>
      </w:r>
      <w:r>
        <w:rPr>
          <w:rFonts w:ascii="Arial" w:eastAsia="Times New Roman" w:hAnsi="Arial" w:cs="Arial"/>
          <w:color w:val="000000"/>
          <w:sz w:val="24"/>
          <w:szCs w:val="24"/>
        </w:rPr>
        <w:t>, a New York City-based non-profit</w:t>
      </w:r>
      <w:r w:rsidR="00B123D3" w:rsidRPr="00B123D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organization </w:t>
      </w:r>
      <w:r w:rsidR="00A81A0E">
        <w:rPr>
          <w:rFonts w:ascii="Arial" w:eastAsia="Times New Roman" w:hAnsi="Arial" w:cs="Arial"/>
          <w:color w:val="000000"/>
          <w:sz w:val="24"/>
          <w:szCs w:val="24"/>
        </w:rPr>
        <w:t>p</w:t>
      </w:r>
      <w:r w:rsidR="00A453E7" w:rsidRPr="00A453E7">
        <w:rPr>
          <w:rFonts w:ascii="Arial" w:eastAsia="Times New Roman" w:hAnsi="Arial" w:cs="Arial"/>
          <w:color w:val="000000"/>
          <w:sz w:val="24"/>
          <w:szCs w:val="24"/>
        </w:rPr>
        <w:t>roviding care and protection to Asian Americans and Pacific Islanders</w:t>
      </w:r>
      <w:r w:rsidR="0059467E">
        <w:rPr>
          <w:rFonts w:ascii="Arial" w:eastAsia="Times New Roman" w:hAnsi="Arial" w:cs="Arial"/>
          <w:color w:val="000000"/>
          <w:sz w:val="24"/>
          <w:szCs w:val="24"/>
        </w:rPr>
        <w:t>, the AAPI community</w:t>
      </w:r>
      <w:r w:rsidR="004C04C1">
        <w:rPr>
          <w:rFonts w:ascii="Arial" w:eastAsia="Times New Roman" w:hAnsi="Arial" w:cs="Arial"/>
          <w:color w:val="000000"/>
          <w:sz w:val="24"/>
          <w:szCs w:val="24"/>
        </w:rPr>
        <w:t>. Mr. Singh added, “</w:t>
      </w:r>
      <w:r w:rsidR="00497690" w:rsidRPr="00497690">
        <w:rPr>
          <w:rFonts w:ascii="Arial" w:eastAsia="Times New Roman" w:hAnsi="Arial" w:cs="Arial"/>
          <w:color w:val="000000"/>
          <w:sz w:val="24"/>
          <w:szCs w:val="24"/>
        </w:rPr>
        <w:t>Providing these units to those in need, speaks to our overall mission of keeping our communities safe.”</w:t>
      </w:r>
    </w:p>
    <w:p w14:paraId="00AC2658" w14:textId="6747BACF" w:rsidR="00771969" w:rsidRDefault="00771969" w:rsidP="00497690">
      <w:pPr>
        <w:spacing w:after="0" w:line="240" w:lineRule="auto"/>
        <w:rPr>
          <w:rFonts w:ascii="Arial" w:eastAsia="Times New Roman" w:hAnsi="Arial" w:cs="Arial"/>
          <w:color w:val="000000"/>
          <w:sz w:val="24"/>
          <w:szCs w:val="24"/>
        </w:rPr>
      </w:pPr>
    </w:p>
    <w:p w14:paraId="45D683EC" w14:textId="74BB412E" w:rsidR="00771969" w:rsidRDefault="00771969" w:rsidP="0049769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view the </w:t>
      </w:r>
      <w:r w:rsidR="00F74864">
        <w:rPr>
          <w:rFonts w:ascii="Arial" w:eastAsia="Times New Roman" w:hAnsi="Arial" w:cs="Arial"/>
          <w:color w:val="000000"/>
          <w:sz w:val="24"/>
          <w:szCs w:val="24"/>
        </w:rPr>
        <w:t xml:space="preserve">news segment that aired on Fox News, </w:t>
      </w:r>
      <w:r w:rsidR="00071797">
        <w:rPr>
          <w:rFonts w:ascii="Arial" w:eastAsia="Times New Roman" w:hAnsi="Arial" w:cs="Arial"/>
          <w:color w:val="000000"/>
          <w:sz w:val="24"/>
          <w:szCs w:val="24"/>
        </w:rPr>
        <w:t>follow the attached link.</w:t>
      </w:r>
    </w:p>
    <w:p w14:paraId="4EC06597" w14:textId="4C075B49" w:rsidR="00071797" w:rsidRPr="009238AE" w:rsidRDefault="000B3D13" w:rsidP="00497690">
      <w:pPr>
        <w:spacing w:after="0" w:line="240" w:lineRule="auto"/>
        <w:rPr>
          <w:rFonts w:ascii="Arial" w:hAnsi="Arial" w:cs="Arial"/>
          <w:color w:val="0000FF"/>
          <w:sz w:val="24"/>
          <w:szCs w:val="24"/>
          <w:u w:val="single"/>
        </w:rPr>
      </w:pPr>
      <w:hyperlink r:id="rId8" w:anchor="sp=show-clips" w:history="1">
        <w:r w:rsidR="00E33BD1" w:rsidRPr="009238AE">
          <w:rPr>
            <w:rFonts w:ascii="Arial" w:hAnsi="Arial" w:cs="Arial"/>
            <w:color w:val="0000FF"/>
            <w:sz w:val="24"/>
            <w:szCs w:val="24"/>
            <w:u w:val="single"/>
          </w:rPr>
          <w:t>Mace Chairman and CEO Sanjay Singh on Fox News' Cavuto: Coast to Coast </w:t>
        </w:r>
      </w:hyperlink>
    </w:p>
    <w:p w14:paraId="1145A830" w14:textId="77777777" w:rsidR="00497690" w:rsidRPr="00497690" w:rsidRDefault="00497690" w:rsidP="00497690">
      <w:pPr>
        <w:spacing w:after="0" w:line="240" w:lineRule="auto"/>
        <w:rPr>
          <w:rFonts w:ascii="Arial" w:eastAsia="Times New Roman" w:hAnsi="Arial" w:cs="Arial"/>
          <w:color w:val="000000"/>
          <w:sz w:val="24"/>
          <w:szCs w:val="24"/>
        </w:rPr>
      </w:pPr>
    </w:p>
    <w:p w14:paraId="0974BD57" w14:textId="4A39DA07" w:rsidR="00637E12" w:rsidRDefault="00637E12" w:rsidP="00637E12">
      <w:pPr>
        <w:spacing w:after="0" w:line="240" w:lineRule="auto"/>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About Mace Security International, Inc.</w:t>
      </w:r>
    </w:p>
    <w:p w14:paraId="4FB61B6D" w14:textId="77777777" w:rsidR="00DF1815" w:rsidRPr="00637E12" w:rsidRDefault="00DF1815" w:rsidP="00637E12">
      <w:pPr>
        <w:spacing w:after="0" w:line="240" w:lineRule="auto"/>
        <w:rPr>
          <w:rFonts w:ascii="Times New Roman" w:eastAsia="Times New Roman" w:hAnsi="Times New Roman" w:cs="Times New Roman"/>
          <w:sz w:val="24"/>
          <w:szCs w:val="24"/>
        </w:rPr>
      </w:pPr>
    </w:p>
    <w:p w14:paraId="209BE126" w14:textId="77777777" w:rsidR="00941C6F" w:rsidRPr="00941C6F" w:rsidRDefault="00941C6F" w:rsidP="00941C6F">
      <w:pPr>
        <w:spacing w:after="0" w:line="240" w:lineRule="auto"/>
        <w:rPr>
          <w:rFonts w:ascii="Arial" w:eastAsia="Times New Roman" w:hAnsi="Arial" w:cs="Arial"/>
          <w:color w:val="000000"/>
          <w:sz w:val="24"/>
          <w:szCs w:val="24"/>
        </w:rPr>
      </w:pPr>
      <w:r w:rsidRPr="00941C6F">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941C6F">
        <w:rPr>
          <w:rFonts w:ascii="Arial" w:eastAsia="Times New Roman" w:hAnsi="Arial" w:cs="Arial"/>
          <w:color w:val="000000"/>
          <w:sz w:val="24"/>
          <w:szCs w:val="24"/>
        </w:rPr>
        <w:t>KUROS!®</w:t>
      </w:r>
      <w:proofErr w:type="gramEnd"/>
      <w:r w:rsidRPr="00941C6F">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www.mace.com.</w:t>
      </w:r>
    </w:p>
    <w:p w14:paraId="17192C2C" w14:textId="77777777" w:rsidR="00941C6F" w:rsidRPr="00941C6F" w:rsidRDefault="00941C6F" w:rsidP="00941C6F">
      <w:pPr>
        <w:spacing w:after="0" w:line="240" w:lineRule="auto"/>
        <w:rPr>
          <w:rFonts w:ascii="Arial" w:eastAsia="Times New Roman" w:hAnsi="Arial" w:cs="Arial"/>
          <w:color w:val="000000"/>
          <w:sz w:val="24"/>
          <w:szCs w:val="24"/>
        </w:rPr>
      </w:pPr>
    </w:p>
    <w:p w14:paraId="5126A64E" w14:textId="0FC078A5" w:rsidR="00E904A9" w:rsidRDefault="00E904A9" w:rsidP="00637E12">
      <w:pPr>
        <w:spacing w:after="0" w:line="240" w:lineRule="auto"/>
        <w:rPr>
          <w:rFonts w:ascii="Times New Roman" w:eastAsia="Times New Roman" w:hAnsi="Times New Roman" w:cs="Times New Roman"/>
          <w:sz w:val="24"/>
          <w:szCs w:val="24"/>
        </w:rPr>
      </w:pPr>
    </w:p>
    <w:p w14:paraId="65E0FCE0" w14:textId="77777777" w:rsidR="000B3D13" w:rsidRPr="00637E12" w:rsidRDefault="000B3D13" w:rsidP="00637E12">
      <w:pPr>
        <w:spacing w:after="0" w:line="240" w:lineRule="auto"/>
        <w:rPr>
          <w:rFonts w:ascii="Times New Roman" w:eastAsia="Times New Roman" w:hAnsi="Times New Roman" w:cs="Times New Roman"/>
          <w:sz w:val="24"/>
          <w:szCs w:val="24"/>
        </w:rPr>
      </w:pPr>
    </w:p>
    <w:p w14:paraId="2D687A10"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lastRenderedPageBreak/>
        <w:t>Forward-Looking Statements</w:t>
      </w:r>
    </w:p>
    <w:p w14:paraId="1C1F7FBF"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Certain statements and information included in this press release constitute “forward-looking statements” within the meaning of the Federal Private Securities Litigation Reform Act of 1995. When used in this press release, the </w:t>
      </w:r>
      <w:proofErr w:type="gramStart"/>
      <w:r w:rsidRPr="00637E12">
        <w:rPr>
          <w:rFonts w:ascii="Arial" w:eastAsia="Times New Roman" w:hAnsi="Arial" w:cs="Arial"/>
          <w:color w:val="000000"/>
          <w:sz w:val="24"/>
          <w:szCs w:val="24"/>
        </w:rPr>
        <w:t>words</w:t>
      </w:r>
      <w:proofErr w:type="gramEnd"/>
      <w:r w:rsidRPr="00637E12">
        <w:rPr>
          <w:rFonts w:ascii="Arial" w:eastAsia="Times New Roman" w:hAnsi="Arial" w:cs="Arial"/>
          <w:color w:val="000000"/>
          <w:sz w:val="24"/>
          <w:szCs w:val="24"/>
        </w:rPr>
        <w:t xml:space="preserve">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7F74843F"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34025821"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58FBAB8D" w14:textId="436AB836"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49F11797" w14:textId="51B2EE2C"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4122CDC1" w14:textId="1AF894FF"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00637E12" w:rsidRPr="00637E12">
        <w:rPr>
          <w:rFonts w:ascii="Arial" w:eastAsia="Times New Roman" w:hAnsi="Arial" w:cs="Arial"/>
          <w:color w:val="000000"/>
          <w:sz w:val="24"/>
          <w:szCs w:val="24"/>
        </w:rPr>
        <w:t>@mace.com</w:t>
      </w:r>
    </w:p>
    <w:p w14:paraId="06BD3EFD" w14:textId="77777777" w:rsidR="00994009" w:rsidRDefault="00994009"/>
    <w:sectPr w:rsidR="0099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745"/>
    <w:rsid w:val="00060EA9"/>
    <w:rsid w:val="00071797"/>
    <w:rsid w:val="00076598"/>
    <w:rsid w:val="000B3D13"/>
    <w:rsid w:val="000C0B6E"/>
    <w:rsid w:val="000C46BD"/>
    <w:rsid w:val="000C6A83"/>
    <w:rsid w:val="000E48B8"/>
    <w:rsid w:val="0013427F"/>
    <w:rsid w:val="00140D12"/>
    <w:rsid w:val="0019284F"/>
    <w:rsid w:val="00216A89"/>
    <w:rsid w:val="00224049"/>
    <w:rsid w:val="002373BA"/>
    <w:rsid w:val="00237ED4"/>
    <w:rsid w:val="0024454D"/>
    <w:rsid w:val="002B0E74"/>
    <w:rsid w:val="002C0A1D"/>
    <w:rsid w:val="002C0F47"/>
    <w:rsid w:val="002C18AA"/>
    <w:rsid w:val="002D4BF3"/>
    <w:rsid w:val="00322E1A"/>
    <w:rsid w:val="00323AE8"/>
    <w:rsid w:val="003310FF"/>
    <w:rsid w:val="003450AA"/>
    <w:rsid w:val="00374329"/>
    <w:rsid w:val="003B6782"/>
    <w:rsid w:val="003B7C21"/>
    <w:rsid w:val="003F113E"/>
    <w:rsid w:val="0043392D"/>
    <w:rsid w:val="004565A9"/>
    <w:rsid w:val="00485D03"/>
    <w:rsid w:val="004945C5"/>
    <w:rsid w:val="00497690"/>
    <w:rsid w:val="004C04C1"/>
    <w:rsid w:val="004C3DA2"/>
    <w:rsid w:val="00503ECC"/>
    <w:rsid w:val="00581FC0"/>
    <w:rsid w:val="0059467E"/>
    <w:rsid w:val="005B75C6"/>
    <w:rsid w:val="005D5289"/>
    <w:rsid w:val="005D6C39"/>
    <w:rsid w:val="005E34DC"/>
    <w:rsid w:val="005F1F0D"/>
    <w:rsid w:val="005F43E8"/>
    <w:rsid w:val="00636921"/>
    <w:rsid w:val="00637E12"/>
    <w:rsid w:val="00647D90"/>
    <w:rsid w:val="00654B5D"/>
    <w:rsid w:val="006B04D8"/>
    <w:rsid w:val="006D2001"/>
    <w:rsid w:val="006E745A"/>
    <w:rsid w:val="00702B10"/>
    <w:rsid w:val="007110B3"/>
    <w:rsid w:val="007129A9"/>
    <w:rsid w:val="00713A1F"/>
    <w:rsid w:val="00771969"/>
    <w:rsid w:val="007741E3"/>
    <w:rsid w:val="0078302B"/>
    <w:rsid w:val="0078454D"/>
    <w:rsid w:val="007F3462"/>
    <w:rsid w:val="00800C51"/>
    <w:rsid w:val="00822C84"/>
    <w:rsid w:val="00823681"/>
    <w:rsid w:val="008305B1"/>
    <w:rsid w:val="00885008"/>
    <w:rsid w:val="008A2524"/>
    <w:rsid w:val="008B5BA2"/>
    <w:rsid w:val="008D5B1E"/>
    <w:rsid w:val="008F4339"/>
    <w:rsid w:val="00921E77"/>
    <w:rsid w:val="009238AE"/>
    <w:rsid w:val="00941C6F"/>
    <w:rsid w:val="0097275A"/>
    <w:rsid w:val="00972EA0"/>
    <w:rsid w:val="00972F2A"/>
    <w:rsid w:val="00984764"/>
    <w:rsid w:val="00994009"/>
    <w:rsid w:val="009A7B3B"/>
    <w:rsid w:val="009B469B"/>
    <w:rsid w:val="009B7CC0"/>
    <w:rsid w:val="009D2375"/>
    <w:rsid w:val="009D4092"/>
    <w:rsid w:val="009E440C"/>
    <w:rsid w:val="009F2F6C"/>
    <w:rsid w:val="00A14E77"/>
    <w:rsid w:val="00A453E7"/>
    <w:rsid w:val="00A81A0E"/>
    <w:rsid w:val="00A8263B"/>
    <w:rsid w:val="00AA00AC"/>
    <w:rsid w:val="00AA66B4"/>
    <w:rsid w:val="00AE0A05"/>
    <w:rsid w:val="00AF22A6"/>
    <w:rsid w:val="00AF3D74"/>
    <w:rsid w:val="00B00BA7"/>
    <w:rsid w:val="00B0405A"/>
    <w:rsid w:val="00B05803"/>
    <w:rsid w:val="00B121E6"/>
    <w:rsid w:val="00B123D3"/>
    <w:rsid w:val="00B44899"/>
    <w:rsid w:val="00B95F0F"/>
    <w:rsid w:val="00BB5725"/>
    <w:rsid w:val="00BC3172"/>
    <w:rsid w:val="00BC74E2"/>
    <w:rsid w:val="00BE7790"/>
    <w:rsid w:val="00C023F9"/>
    <w:rsid w:val="00C07AEF"/>
    <w:rsid w:val="00C11C60"/>
    <w:rsid w:val="00C32729"/>
    <w:rsid w:val="00C36DF5"/>
    <w:rsid w:val="00C4369F"/>
    <w:rsid w:val="00C57345"/>
    <w:rsid w:val="00C70E90"/>
    <w:rsid w:val="00CC45A8"/>
    <w:rsid w:val="00CE0776"/>
    <w:rsid w:val="00D20CFD"/>
    <w:rsid w:val="00D533B6"/>
    <w:rsid w:val="00DA4BE6"/>
    <w:rsid w:val="00DE4549"/>
    <w:rsid w:val="00DF1815"/>
    <w:rsid w:val="00E120DA"/>
    <w:rsid w:val="00E127FF"/>
    <w:rsid w:val="00E33BD1"/>
    <w:rsid w:val="00E45E7D"/>
    <w:rsid w:val="00E53883"/>
    <w:rsid w:val="00E679AF"/>
    <w:rsid w:val="00E8252D"/>
    <w:rsid w:val="00E87B9C"/>
    <w:rsid w:val="00E904A9"/>
    <w:rsid w:val="00EA399D"/>
    <w:rsid w:val="00EA674B"/>
    <w:rsid w:val="00EB23FE"/>
    <w:rsid w:val="00EB6BB3"/>
    <w:rsid w:val="00ED4A4D"/>
    <w:rsid w:val="00F6060A"/>
    <w:rsid w:val="00F74864"/>
    <w:rsid w:val="00F952F8"/>
    <w:rsid w:val="00FB23E7"/>
    <w:rsid w:val="00FD75D5"/>
    <w:rsid w:val="00F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foxbusiness.com/v/6298620569001"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7</cp:revision>
  <cp:lastPrinted>2022-02-24T14:06:00Z</cp:lastPrinted>
  <dcterms:created xsi:type="dcterms:W3CDTF">2022-02-24T02:02:00Z</dcterms:created>
  <dcterms:modified xsi:type="dcterms:W3CDTF">2022-03-01T19:30:00Z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